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  <w:p w:rsidR="00A3772B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3772B" w:rsidRPr="00D57778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>Отделение предпрофессионального обучения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A3772B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A3772B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Список поступающих,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A3772B" w:rsidP="00841D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рекомендованных к зачислению в 1-ый класс в 20</w:t>
            </w:r>
            <w:r w:rsidR="0006553D"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="00841DBE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-202</w:t>
            </w:r>
            <w:r w:rsidR="00841DBE"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учебном году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A3772B"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="00A3772B">
              <w:rPr>
                <w:rFonts w:eastAsia="Times New Roman"/>
                <w:bCs/>
                <w:color w:val="000000"/>
                <w:szCs w:val="28"/>
                <w:lang w:eastAsia="ru-RU"/>
              </w:rPr>
              <w:t>контрактные места</w:t>
            </w:r>
          </w:p>
        </w:tc>
      </w:tr>
      <w:tr w:rsidR="00D57778" w:rsidRPr="00D57778" w:rsidTr="00A3772B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7778" w:rsidRPr="00D57778" w:rsidRDefault="00D57778" w:rsidP="00367144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bookmarkStart w:id="1" w:name="_GoBack" w:colFirst="2" w:colLast="4"/>
            <w:r w:rsidRPr="009D45D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Васильева Мария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Баданова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Ганичева Ольга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Гришина София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Пиманенок</w:t>
            </w:r>
            <w:proofErr w:type="spellEnd"/>
            <w:r w:rsidRPr="00B50549">
              <w:rPr>
                <w:color w:val="000000"/>
                <w:szCs w:val="28"/>
              </w:rPr>
              <w:t xml:space="preserve"> Екатерина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841DBE" w:rsidRPr="009D45D1" w:rsidTr="00D11CA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Саушев</w:t>
            </w:r>
            <w:proofErr w:type="spellEnd"/>
            <w:r w:rsidRPr="00B50549">
              <w:rPr>
                <w:color w:val="000000"/>
                <w:szCs w:val="28"/>
              </w:rPr>
              <w:t xml:space="preserve"> Семен Антонович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</w:tr>
      <w:tr w:rsidR="00841DBE" w:rsidRPr="009D45D1" w:rsidTr="00D11CA1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Стрельник</w:t>
            </w:r>
            <w:proofErr w:type="spellEnd"/>
            <w:r w:rsidRPr="00B50549">
              <w:rPr>
                <w:color w:val="000000"/>
                <w:szCs w:val="28"/>
              </w:rPr>
              <w:t xml:space="preserve"> Елизавета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</w:tr>
      <w:tr w:rsidR="00841D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BE" w:rsidRPr="009D45D1" w:rsidRDefault="00841D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DBE" w:rsidRPr="00B50549" w:rsidRDefault="00841DBE" w:rsidP="00C46755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Кириллова Алиса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DBE" w:rsidRPr="009D45D1" w:rsidRDefault="00841DBE" w:rsidP="00C467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</w:tr>
      <w:bookmarkEnd w:id="1"/>
    </w:tbl>
    <w:p w:rsidR="00E15BC6" w:rsidRDefault="00E15BC6">
      <w:pPr>
        <w:rPr>
          <w:szCs w:val="28"/>
        </w:rPr>
      </w:pPr>
    </w:p>
    <w:p w:rsidR="00A3772B" w:rsidRDefault="00A3772B" w:rsidP="00A3772B">
      <w:pPr>
        <w:rPr>
          <w:szCs w:val="28"/>
        </w:rPr>
      </w:pPr>
    </w:p>
    <w:p w:rsidR="00A3772B" w:rsidRDefault="00A3772B" w:rsidP="00A3772B">
      <w:pPr>
        <w:rPr>
          <w:szCs w:val="28"/>
        </w:rPr>
      </w:pPr>
    </w:p>
    <w:p w:rsidR="00A3772B" w:rsidRPr="009D45D1" w:rsidRDefault="00A3772B">
      <w:pPr>
        <w:rPr>
          <w:szCs w:val="28"/>
        </w:rPr>
      </w:pPr>
    </w:p>
    <w:sectPr w:rsidR="00A3772B" w:rsidRPr="009D45D1" w:rsidSect="00BA7F3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06553D"/>
    <w:rsid w:val="002E4092"/>
    <w:rsid w:val="00367144"/>
    <w:rsid w:val="003C44EC"/>
    <w:rsid w:val="00841DBE"/>
    <w:rsid w:val="009D45D1"/>
    <w:rsid w:val="00A3772B"/>
    <w:rsid w:val="00A9501A"/>
    <w:rsid w:val="00AE2BCC"/>
    <w:rsid w:val="00BA7F3F"/>
    <w:rsid w:val="00C44BA6"/>
    <w:rsid w:val="00C64C34"/>
    <w:rsid w:val="00CC1054"/>
    <w:rsid w:val="00D57778"/>
    <w:rsid w:val="00E15BC6"/>
    <w:rsid w:val="00E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Кушенкова Наталья Александровна</cp:lastModifiedBy>
  <cp:revision>14</cp:revision>
  <cp:lastPrinted>2019-06-06T07:59:00Z</cp:lastPrinted>
  <dcterms:created xsi:type="dcterms:W3CDTF">2018-06-09T14:23:00Z</dcterms:created>
  <dcterms:modified xsi:type="dcterms:W3CDTF">2021-06-07T08:45:00Z</dcterms:modified>
</cp:coreProperties>
</file>